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5F34AE" w14:textId="453B5BAB" w:rsidR="00E46806" w:rsidRPr="00BF53EC" w:rsidRDefault="00E46806" w:rsidP="00E46806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شعبة الدعم اللوجستي</w:t>
      </w:r>
    </w:p>
    <w:p w14:paraId="4E74DB51" w14:textId="4DD8FD52" w:rsidR="00E46806" w:rsidRPr="007702DC" w:rsidRDefault="00E46806" w:rsidP="00E46806">
      <w:pPr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 xml:space="preserve">                                                                             قسم المشتريات والمبيعات</w:t>
      </w:r>
    </w:p>
    <w:p w14:paraId="7FE2FB38" w14:textId="7CD787C5" w:rsidR="00FB4A5F" w:rsidRPr="00504DAE" w:rsidRDefault="00E46806" w:rsidP="00FB4A5F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Arial" w:hint="cs"/>
          <w:rtl/>
          <w:lang w:bidi="ar-JO"/>
        </w:rPr>
        <w:t>التاريخ</w:t>
      </w:r>
      <w:r w:rsidR="00FB4A5F">
        <w:rPr>
          <w:rFonts w:ascii="David" w:hAnsi="David" w:cs="David" w:hint="cs"/>
          <w:rtl/>
        </w:rPr>
        <w:t xml:space="preserve"> 8.8.2024</w:t>
      </w:r>
    </w:p>
    <w:p w14:paraId="41CC95DE" w14:textId="77777777" w:rsidR="00FB4A5F" w:rsidRDefault="00FB4A5F" w:rsidP="00FB4A5F">
      <w:pPr>
        <w:rPr>
          <w:rtl/>
        </w:rPr>
      </w:pPr>
    </w:p>
    <w:p w14:paraId="609E4FAC" w14:textId="77777777" w:rsidR="00FB4A5F" w:rsidRDefault="00FB4A5F" w:rsidP="00FB4A5F">
      <w:pPr>
        <w:rPr>
          <w:rFonts w:ascii="David" w:hAnsi="David" w:cs="David"/>
          <w:b/>
          <w:bCs/>
          <w:sz w:val="28"/>
          <w:szCs w:val="28"/>
          <w:rtl/>
        </w:rPr>
      </w:pPr>
    </w:p>
    <w:p w14:paraId="34635426" w14:textId="77777777" w:rsidR="00FB4A5F" w:rsidRDefault="00FB4A5F" w:rsidP="00FB4A5F">
      <w:pPr>
        <w:rPr>
          <w:rFonts w:ascii="David" w:hAnsi="David" w:cs="David"/>
          <w:b/>
          <w:bCs/>
          <w:sz w:val="28"/>
          <w:szCs w:val="28"/>
          <w:rtl/>
        </w:rPr>
      </w:pPr>
    </w:p>
    <w:p w14:paraId="61A00766" w14:textId="77777777" w:rsidR="00FB4A5F" w:rsidRPr="00160ABB" w:rsidRDefault="00FB4A5F" w:rsidP="00FB4A5F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FB4A5F" w:rsidRPr="00B30C90" w14:paraId="59389B01" w14:textId="77777777" w:rsidTr="006414EA">
        <w:trPr>
          <w:trHeight w:val="972"/>
        </w:trPr>
        <w:tc>
          <w:tcPr>
            <w:tcW w:w="1134" w:type="dxa"/>
          </w:tcPr>
          <w:p w14:paraId="5348CCD7" w14:textId="00B8A44E" w:rsidR="00FB4A5F" w:rsidRPr="00E46806" w:rsidRDefault="00E46806" w:rsidP="006414EA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2AE72674" w14:textId="77777777" w:rsidR="00FB4A5F" w:rsidRPr="00B30C90" w:rsidRDefault="00FB4A5F" w:rsidP="006414E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00BAFB86" w14:textId="68AB789B" w:rsidR="00FB4A5F" w:rsidRPr="00E46806" w:rsidRDefault="00E46806" w:rsidP="006414EA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843" w:type="dxa"/>
          </w:tcPr>
          <w:p w14:paraId="204FECD1" w14:textId="311CD731" w:rsidR="00FB4A5F" w:rsidRPr="00E46806" w:rsidRDefault="00E46806" w:rsidP="006414EA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551" w:type="dxa"/>
          </w:tcPr>
          <w:p w14:paraId="03959191" w14:textId="77777777" w:rsidR="00E46806" w:rsidRPr="00B30C90" w:rsidRDefault="00E46806" w:rsidP="00E4680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 الاستيضاحات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  <w:p w14:paraId="7AF919DE" w14:textId="481FB5FD" w:rsidR="00FB4A5F" w:rsidRPr="00B30C90" w:rsidRDefault="00FB4A5F" w:rsidP="006414E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14:paraId="739293AF" w14:textId="26566A0F" w:rsidR="00FB4A5F" w:rsidRPr="00B30C90" w:rsidRDefault="00E46806" w:rsidP="006414E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FB4A5F" w:rsidRPr="00B30C90" w14:paraId="026D47B8" w14:textId="77777777" w:rsidTr="006414EA">
        <w:trPr>
          <w:trHeight w:val="1413"/>
        </w:trPr>
        <w:tc>
          <w:tcPr>
            <w:tcW w:w="1134" w:type="dxa"/>
          </w:tcPr>
          <w:p w14:paraId="6B9F6E12" w14:textId="77777777" w:rsidR="00FB4A5F" w:rsidRPr="00B30C90" w:rsidRDefault="00FB4A5F" w:rsidP="006414E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150/2024</w:t>
            </w:r>
          </w:p>
        </w:tc>
        <w:tc>
          <w:tcPr>
            <w:tcW w:w="1593" w:type="dxa"/>
          </w:tcPr>
          <w:p w14:paraId="5E4E9A47" w14:textId="46FAF19A" w:rsidR="00FB4A5F" w:rsidRPr="00B30C90" w:rsidRDefault="00E46806" w:rsidP="006414EA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Arial" w:hint="cs"/>
                <w:rtl/>
                <w:lang w:bidi="ar-JO"/>
              </w:rPr>
              <w:t>توريد أجهزة اتصال لاسلكية وخدمات الصيانة</w:t>
            </w:r>
            <w:r w:rsidR="00FB4A5F">
              <w:rPr>
                <w:rFonts w:ascii="David" w:hAnsi="David" w:cs="David" w:hint="cs"/>
                <w:rtl/>
              </w:rPr>
              <w:t xml:space="preserve"> </w:t>
            </w:r>
          </w:p>
        </w:tc>
        <w:tc>
          <w:tcPr>
            <w:tcW w:w="1843" w:type="dxa"/>
          </w:tcPr>
          <w:p w14:paraId="08818BCF" w14:textId="28F8EB33" w:rsidR="00FB4A5F" w:rsidRPr="00E46806" w:rsidRDefault="00FB4A5F" w:rsidP="006414EA">
            <w:pPr>
              <w:tabs>
                <w:tab w:val="left" w:pos="567"/>
              </w:tabs>
              <w:rPr>
                <w:rFonts w:ascii="David" w:hAnsi="David" w:cs="Arial"/>
                <w:rtl/>
                <w:lang w:bidi="ar-JO"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B30C90">
              <w:rPr>
                <w:rFonts w:ascii="David" w:hAnsi="David" w:cs="David"/>
                <w:rtl/>
              </w:rPr>
              <w:t xml:space="preserve"> </w:t>
            </w:r>
            <w:r w:rsidR="00E46806">
              <w:rPr>
                <w:rFonts w:ascii="David" w:hAnsi="David" w:cs="Arial" w:hint="cs"/>
                <w:rtl/>
                <w:lang w:bidi="ar-JO"/>
              </w:rPr>
              <w:t>شهرا</w:t>
            </w:r>
            <w:r w:rsidRPr="00B30C90">
              <w:rPr>
                <w:rFonts w:ascii="David" w:hAnsi="David" w:cs="David"/>
                <w:rtl/>
              </w:rPr>
              <w:t xml:space="preserve"> + </w:t>
            </w:r>
            <w:r w:rsidR="00E46806">
              <w:rPr>
                <w:rFonts w:ascii="David" w:hAnsi="David" w:cs="Arial" w:hint="cs"/>
                <w:rtl/>
                <w:lang w:bidi="ar-JO"/>
              </w:rPr>
              <w:t>خيار</w:t>
            </w:r>
          </w:p>
          <w:p w14:paraId="6CDD3AE5" w14:textId="4CFEDE73" w:rsidR="00FB4A5F" w:rsidRPr="00E46806" w:rsidRDefault="00E46806" w:rsidP="00FB4A5F">
            <w:pPr>
              <w:tabs>
                <w:tab w:val="left" w:pos="567"/>
              </w:tabs>
              <w:rPr>
                <w:rFonts w:ascii="David" w:hAnsi="David" w:cs="Arial"/>
                <w:rtl/>
                <w:lang w:bidi="ar-JO"/>
              </w:rPr>
            </w:pPr>
            <w:r>
              <w:rPr>
                <w:rFonts w:ascii="David" w:hAnsi="David" w:cs="Arial" w:hint="cs"/>
                <w:rtl/>
                <w:lang w:bidi="ar-JO"/>
              </w:rPr>
              <w:t>لمدة</w:t>
            </w:r>
            <w:r w:rsidR="005944EC">
              <w:rPr>
                <w:rFonts w:ascii="David" w:hAnsi="David" w:cs="Arial" w:hint="cs"/>
                <w:rtl/>
                <w:lang w:bidi="ar-JO"/>
              </w:rPr>
              <w:t xml:space="preserve"> </w:t>
            </w:r>
            <w:r w:rsidR="00FB4A5F" w:rsidRPr="00B30C90">
              <w:rPr>
                <w:rFonts w:ascii="David" w:hAnsi="David" w:cs="David"/>
                <w:rtl/>
              </w:rPr>
              <w:t xml:space="preserve">- </w:t>
            </w:r>
            <w:r w:rsidR="00FB4A5F">
              <w:rPr>
                <w:rFonts w:ascii="David" w:hAnsi="David" w:cs="David" w:hint="cs"/>
                <w:rtl/>
              </w:rPr>
              <w:t>9</w:t>
            </w:r>
            <w:r w:rsidR="00FB4A5F" w:rsidRPr="00B30C90">
              <w:rPr>
                <w:rFonts w:ascii="David" w:hAnsi="David" w:cs="David"/>
                <w:rtl/>
              </w:rPr>
              <w:t xml:space="preserve"> </w:t>
            </w:r>
            <w:r>
              <w:rPr>
                <w:rFonts w:ascii="David" w:hAnsi="David" w:cs="Arial" w:hint="cs"/>
                <w:rtl/>
                <w:lang w:bidi="ar-JO"/>
              </w:rPr>
              <w:t>سنوات أخرى</w:t>
            </w:r>
          </w:p>
        </w:tc>
        <w:tc>
          <w:tcPr>
            <w:tcW w:w="2551" w:type="dxa"/>
          </w:tcPr>
          <w:p w14:paraId="7E2953F4" w14:textId="2052C36B" w:rsidR="00FB4A5F" w:rsidRPr="00B30C90" w:rsidRDefault="00E46806" w:rsidP="006414E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>
              <w:rPr>
                <w:rFonts w:ascii="David" w:hAnsi="David" w:cs="Arial" w:hint="cs"/>
                <w:sz w:val="22"/>
                <w:szCs w:val="22"/>
                <w:rtl/>
                <w:lang w:bidi="ar-JO"/>
              </w:rPr>
              <w:t>محرر المناقصة شاحر منشه</w:t>
            </w:r>
            <w:r w:rsidR="00FB4A5F">
              <w:rPr>
                <w:rFonts w:ascii="David" w:hAnsi="David" w:cs="David" w:hint="cs"/>
                <w:sz w:val="22"/>
                <w:szCs w:val="22"/>
                <w:rtl/>
              </w:rPr>
              <w:t xml:space="preserve"> </w:t>
            </w:r>
            <w:r w:rsidR="00FB4A5F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4" w:history="1">
              <w:r w:rsidR="00FB4A5F" w:rsidRPr="00B62349">
                <w:rPr>
                  <w:rStyle w:val="Hyperlink"/>
                  <w:rFonts w:ascii="David" w:hAnsi="David" w:cs="David"/>
                  <w:sz w:val="20"/>
                  <w:szCs w:val="20"/>
                </w:rPr>
                <w:t>doronm@police.gov.il</w:t>
              </w:r>
            </w:hyperlink>
          </w:p>
          <w:p w14:paraId="1286C615" w14:textId="77777777" w:rsidR="00FB4A5F" w:rsidRPr="00B30C90" w:rsidRDefault="00FB4A5F" w:rsidP="006414E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5769D2A4" w14:textId="77777777" w:rsidR="00FB4A5F" w:rsidRPr="00B30C90" w:rsidRDefault="00FB4A5F" w:rsidP="006414EA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11C2D491" w14:textId="77777777" w:rsidR="00FB4A5F" w:rsidRPr="00B30C90" w:rsidRDefault="00FB4A5F" w:rsidP="006414E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7A61833B" w14:textId="6535015A" w:rsidR="00FB4A5F" w:rsidRPr="00E46806" w:rsidRDefault="00FB4A5F" w:rsidP="006414EA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24.11.2024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E46806">
              <w:rPr>
                <w:rFonts w:ascii="David" w:hAnsi="David" w:cs="Arial" w:hint="cs"/>
                <w:b/>
                <w:bCs/>
                <w:rtl/>
                <w:lang w:bidi="ar-JO"/>
              </w:rPr>
              <w:t>حتى الساعة</w:t>
            </w:r>
          </w:p>
          <w:p w14:paraId="09F4765B" w14:textId="77777777" w:rsidR="00FB4A5F" w:rsidRPr="00B30C90" w:rsidRDefault="00FB4A5F" w:rsidP="006414E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35651C56" w14:textId="77777777" w:rsidR="00FB4A5F" w:rsidRPr="00B30C90" w:rsidRDefault="00FB4A5F" w:rsidP="00FB4A5F">
      <w:pPr>
        <w:rPr>
          <w:rFonts w:ascii="David" w:hAnsi="David" w:cs="David"/>
          <w:sz w:val="28"/>
          <w:szCs w:val="28"/>
          <w:rtl/>
        </w:rPr>
      </w:pPr>
    </w:p>
    <w:p w14:paraId="02FCD575" w14:textId="77777777" w:rsidR="00FB4A5F" w:rsidRPr="00B30C90" w:rsidRDefault="00FB4A5F" w:rsidP="00FB4A5F">
      <w:pPr>
        <w:rPr>
          <w:rFonts w:ascii="David" w:hAnsi="David" w:cs="David"/>
          <w:sz w:val="28"/>
          <w:szCs w:val="28"/>
          <w:rtl/>
        </w:rPr>
      </w:pPr>
    </w:p>
    <w:p w14:paraId="38959530" w14:textId="77777777" w:rsidR="00FB4A5F" w:rsidRPr="00B30C90" w:rsidRDefault="00FB4A5F" w:rsidP="00FB4A5F">
      <w:pPr>
        <w:rPr>
          <w:rFonts w:ascii="David" w:hAnsi="David" w:cs="David"/>
          <w:sz w:val="28"/>
          <w:szCs w:val="28"/>
          <w:rtl/>
        </w:rPr>
      </w:pPr>
    </w:p>
    <w:p w14:paraId="5D89284E" w14:textId="77777777" w:rsidR="00FB4A5F" w:rsidRPr="00B30C90" w:rsidRDefault="00FB4A5F" w:rsidP="00FB4A5F">
      <w:pPr>
        <w:rPr>
          <w:rFonts w:ascii="David" w:hAnsi="David" w:cs="David"/>
          <w:sz w:val="28"/>
          <w:szCs w:val="28"/>
          <w:rtl/>
        </w:rPr>
      </w:pPr>
    </w:p>
    <w:p w14:paraId="71DC2F52" w14:textId="77777777" w:rsidR="00FB4A5F" w:rsidRPr="00B30C90" w:rsidRDefault="00FB4A5F" w:rsidP="00FB4A5F">
      <w:pPr>
        <w:rPr>
          <w:rFonts w:ascii="David" w:hAnsi="David" w:cs="David"/>
          <w:sz w:val="28"/>
          <w:szCs w:val="28"/>
          <w:rtl/>
        </w:rPr>
      </w:pPr>
    </w:p>
    <w:p w14:paraId="271047B7" w14:textId="77777777" w:rsidR="00FB4A5F" w:rsidRPr="00B30C90" w:rsidRDefault="00FB4A5F" w:rsidP="00FB4A5F">
      <w:pPr>
        <w:rPr>
          <w:rFonts w:ascii="David" w:hAnsi="David" w:cs="David"/>
          <w:sz w:val="28"/>
          <w:szCs w:val="28"/>
          <w:rtl/>
        </w:rPr>
      </w:pPr>
    </w:p>
    <w:p w14:paraId="369BF2C0" w14:textId="77777777" w:rsidR="00FB4A5F" w:rsidRPr="00B30C90" w:rsidRDefault="00FB4A5F" w:rsidP="00FB4A5F">
      <w:pPr>
        <w:rPr>
          <w:rFonts w:ascii="David" w:hAnsi="David" w:cs="David"/>
          <w:sz w:val="28"/>
          <w:szCs w:val="28"/>
        </w:rPr>
      </w:pPr>
    </w:p>
    <w:p w14:paraId="17BC7D3B" w14:textId="77777777" w:rsidR="00A36CCD" w:rsidRDefault="00A36CCD"/>
    <w:sectPr w:rsidR="00A36CCD" w:rsidSect="0091130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4A5F"/>
    <w:rsid w:val="00426682"/>
    <w:rsid w:val="005944EC"/>
    <w:rsid w:val="00672A59"/>
    <w:rsid w:val="00911307"/>
    <w:rsid w:val="00A36CCD"/>
    <w:rsid w:val="00E46806"/>
    <w:rsid w:val="00ED1583"/>
    <w:rsid w:val="00FB4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B7CF79"/>
  <w15:docId w15:val="{74C79849-50E7-4BE1-9FDB-0F196BED88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B4A5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nhideWhenUsed/>
    <w:rsid w:val="00FB4A5F"/>
    <w:rPr>
      <w:color w:val="0000FF" w:themeColor="hyperlink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ED1583"/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ED1583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oronm@police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377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קרן זכריה</dc:creator>
  <cp:lastModifiedBy>רכזת ועדת מכרזים</cp:lastModifiedBy>
  <cp:revision>2</cp:revision>
  <cp:lastPrinted>2024-08-08T08:22:00Z</cp:lastPrinted>
  <dcterms:created xsi:type="dcterms:W3CDTF">2024-08-12T05:39:00Z</dcterms:created>
  <dcterms:modified xsi:type="dcterms:W3CDTF">2024-08-12T05:39:00Z</dcterms:modified>
</cp:coreProperties>
</file>